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AA9E" w14:textId="77777777" w:rsidR="00734EF5" w:rsidRPr="00734EF5" w:rsidRDefault="00734EF5" w:rsidP="00CA032B">
      <w:pPr>
        <w:spacing w:after="0"/>
        <w:jc w:val="center"/>
        <w:rPr>
          <w:b/>
          <w:bCs/>
          <w:sz w:val="16"/>
          <w:szCs w:val="16"/>
        </w:rPr>
      </w:pPr>
    </w:p>
    <w:p w14:paraId="7797362A" w14:textId="4E298CDC" w:rsidR="005306EC" w:rsidRPr="00734EF5" w:rsidRDefault="00CA032B" w:rsidP="00CA032B">
      <w:pPr>
        <w:spacing w:after="0"/>
        <w:jc w:val="center"/>
        <w:rPr>
          <w:b/>
          <w:bCs/>
          <w:sz w:val="36"/>
          <w:szCs w:val="36"/>
        </w:rPr>
      </w:pPr>
      <w:r w:rsidRPr="00734EF5">
        <w:rPr>
          <w:b/>
          <w:bCs/>
          <w:sz w:val="36"/>
          <w:szCs w:val="36"/>
        </w:rPr>
        <w:t>Tájékoztató</w:t>
      </w:r>
    </w:p>
    <w:p w14:paraId="23FC3E70" w14:textId="5C25F8DB" w:rsidR="00CA032B" w:rsidRPr="00734EF5" w:rsidRDefault="00CA032B" w:rsidP="00CA032B">
      <w:pPr>
        <w:spacing w:after="0"/>
        <w:jc w:val="center"/>
        <w:rPr>
          <w:b/>
          <w:bCs/>
          <w:sz w:val="28"/>
          <w:szCs w:val="28"/>
        </w:rPr>
      </w:pPr>
      <w:r w:rsidRPr="00734EF5">
        <w:rPr>
          <w:b/>
          <w:bCs/>
          <w:sz w:val="28"/>
          <w:szCs w:val="28"/>
        </w:rPr>
        <w:t>a művészeti iskola térítési díj és tandíj fizetésének új rendszeréről</w:t>
      </w:r>
    </w:p>
    <w:p w14:paraId="37C8CB57" w14:textId="77777777" w:rsidR="0084220D" w:rsidRPr="00734EF5" w:rsidRDefault="0084220D" w:rsidP="00CA032B">
      <w:pPr>
        <w:spacing w:after="0"/>
        <w:jc w:val="center"/>
        <w:rPr>
          <w:b/>
          <w:bCs/>
          <w:sz w:val="20"/>
          <w:szCs w:val="20"/>
        </w:rPr>
      </w:pPr>
    </w:p>
    <w:p w14:paraId="087B4B8E" w14:textId="77777777" w:rsidR="00CA032B" w:rsidRPr="00734EF5" w:rsidRDefault="00CA032B" w:rsidP="00CA032B">
      <w:pPr>
        <w:pStyle w:val="Listaszerbekezds"/>
        <w:numPr>
          <w:ilvl w:val="0"/>
          <w:numId w:val="3"/>
        </w:numPr>
        <w:spacing w:after="0"/>
        <w:ind w:left="426"/>
        <w:rPr>
          <w:b/>
          <w:bCs/>
        </w:rPr>
      </w:pPr>
      <w:r w:rsidRPr="00734EF5">
        <w:rPr>
          <w:b/>
          <w:bCs/>
        </w:rPr>
        <w:t>A befizetés módja:</w:t>
      </w:r>
    </w:p>
    <w:p w14:paraId="28E14670" w14:textId="629EC8CC" w:rsidR="00CA032B" w:rsidRPr="00734EF5" w:rsidRDefault="00CA032B" w:rsidP="00CA032B">
      <w:pPr>
        <w:pStyle w:val="Listaszerbekezds"/>
        <w:spacing w:after="0"/>
        <w:ind w:left="426"/>
      </w:pPr>
      <w:r w:rsidRPr="00734EF5">
        <w:t xml:space="preserve">A </w:t>
      </w:r>
      <w:r w:rsidR="00C110D8" w:rsidRPr="00734EF5">
        <w:t xml:space="preserve">térítési díjat és/vagy tandíjat befizetni a KRÉTA rendszeren keresztül bankkártyás fizetéssel, vagy </w:t>
      </w:r>
      <w:r w:rsidR="00621FEE" w:rsidRPr="00734EF5">
        <w:t xml:space="preserve">banki </w:t>
      </w:r>
      <w:r w:rsidRPr="00734EF5">
        <w:t>átutalással, vagy postán sárga csekkes befizetés</w:t>
      </w:r>
      <w:r w:rsidR="00BF7C19" w:rsidRPr="00734EF5">
        <w:t>sel</w:t>
      </w:r>
      <w:r w:rsidRPr="00734EF5">
        <w:t xml:space="preserve"> lehetséges.</w:t>
      </w:r>
      <w:r w:rsidR="00621FEE" w:rsidRPr="00734EF5">
        <w:t xml:space="preserve"> Készpénzes befizetésre nincs lehetőség.</w:t>
      </w:r>
    </w:p>
    <w:p w14:paraId="2052F6A8" w14:textId="06B9EF22" w:rsidR="00C110D8" w:rsidRPr="00734EF5" w:rsidRDefault="00CA032B" w:rsidP="00C110D8">
      <w:pPr>
        <w:pStyle w:val="Listaszerbekezds"/>
        <w:numPr>
          <w:ilvl w:val="0"/>
          <w:numId w:val="3"/>
        </w:numPr>
        <w:spacing w:after="0"/>
        <w:ind w:left="426"/>
        <w:rPr>
          <w:b/>
          <w:bCs/>
        </w:rPr>
      </w:pPr>
      <w:r w:rsidRPr="00734EF5">
        <w:rPr>
          <w:b/>
          <w:bCs/>
        </w:rPr>
        <w:t>Értesítés a befizetési kötele</w:t>
      </w:r>
      <w:r w:rsidR="0024606F" w:rsidRPr="00734EF5">
        <w:rPr>
          <w:b/>
          <w:bCs/>
        </w:rPr>
        <w:t>zettségről:</w:t>
      </w:r>
    </w:p>
    <w:p w14:paraId="64EFE356" w14:textId="7757EE39" w:rsidR="00A06E46" w:rsidRPr="00734EF5" w:rsidRDefault="0024606F" w:rsidP="00A06E46">
      <w:pPr>
        <w:spacing w:after="0"/>
        <w:ind w:left="426"/>
      </w:pPr>
      <w:r w:rsidRPr="00734EF5">
        <w:t xml:space="preserve">A befizetési kötelezettségről a szülők </w:t>
      </w:r>
      <w:r w:rsidR="00C110D8" w:rsidRPr="00734EF5">
        <w:t xml:space="preserve">papír alapon a főtárgy tanároktól kapott tájékoztatóból, illetve </w:t>
      </w:r>
      <w:r w:rsidRPr="00734EF5">
        <w:t>a művészeti iskola KRÉTA digitális naplójában értesülnek.</w:t>
      </w:r>
      <w:r w:rsidRPr="00734EF5">
        <w:br/>
        <w:t xml:space="preserve">Ennek elérhetősége: </w:t>
      </w:r>
      <w:hyperlink r:id="rId8" w:history="1">
        <w:r w:rsidRPr="00734EF5">
          <w:rPr>
            <w:rStyle w:val="Hiperhivatkozs"/>
            <w:b/>
            <w:bCs/>
          </w:rPr>
          <w:t>https://klik032501101.e-kreta.hu/</w:t>
        </w:r>
      </w:hyperlink>
      <w:r w:rsidRPr="00734EF5">
        <w:rPr>
          <w:b/>
          <w:bCs/>
        </w:rPr>
        <w:t xml:space="preserve"> (Fontos, hogy ne keverjék össze az általános iskola KRÉTA naplójával, amitől egyetlen egy karakter különbözteti meg!)</w:t>
      </w:r>
      <w:r w:rsidRPr="00734EF5">
        <w:rPr>
          <w:b/>
          <w:bCs/>
        </w:rPr>
        <w:br/>
      </w:r>
      <w:r w:rsidRPr="00734EF5">
        <w:t xml:space="preserve">Minden szülő kapott </w:t>
      </w:r>
      <w:r w:rsidR="00B22FF7" w:rsidRPr="00734EF5">
        <w:t>egy felhasználói nevet és jelszót a belépéshez, amelyet a megadott e-mail címre küldtünk</w:t>
      </w:r>
      <w:r w:rsidR="00A06E46" w:rsidRPr="00734EF5">
        <w:t>. Ha valaki nem tud belépni, akkor az iskola titkárságán tud újat igényelni</w:t>
      </w:r>
      <w:r w:rsidR="00B22FF7" w:rsidRPr="00734EF5">
        <w:t>, segítséget kérni</w:t>
      </w:r>
      <w:r w:rsidR="00A06E46" w:rsidRPr="00734EF5">
        <w:t>:</w:t>
      </w:r>
    </w:p>
    <w:p w14:paraId="10A59958" w14:textId="00014404" w:rsidR="00CA032B" w:rsidRPr="00734EF5" w:rsidRDefault="00A06E46" w:rsidP="00A06E46">
      <w:pPr>
        <w:pStyle w:val="Listaszerbekezds"/>
        <w:numPr>
          <w:ilvl w:val="0"/>
          <w:numId w:val="4"/>
        </w:numPr>
        <w:spacing w:after="0"/>
      </w:pPr>
      <w:r w:rsidRPr="00734EF5">
        <w:t>telefonon: 29-325-102 Szabó Hortenzia titkár</w:t>
      </w:r>
    </w:p>
    <w:p w14:paraId="1129C28C" w14:textId="067AC4BE" w:rsidR="00A06E46" w:rsidRPr="00734EF5" w:rsidRDefault="00A06E46" w:rsidP="00A06E46">
      <w:pPr>
        <w:pStyle w:val="Listaszerbekezds"/>
        <w:numPr>
          <w:ilvl w:val="0"/>
          <w:numId w:val="4"/>
        </w:numPr>
        <w:spacing w:after="0"/>
      </w:pPr>
      <w:r w:rsidRPr="00734EF5">
        <w:t xml:space="preserve">e-mailben: </w:t>
      </w:r>
      <w:hyperlink r:id="rId9" w:history="1">
        <w:r w:rsidRPr="00734EF5">
          <w:rPr>
            <w:rStyle w:val="Hiperhivatkozs"/>
          </w:rPr>
          <w:t>maglodis@gmail.com</w:t>
        </w:r>
      </w:hyperlink>
    </w:p>
    <w:p w14:paraId="2EDA7328" w14:textId="04485450" w:rsidR="00A06E46" w:rsidRPr="00734EF5" w:rsidRDefault="00A06E46" w:rsidP="00A06E46">
      <w:pPr>
        <w:spacing w:after="0"/>
        <w:ind w:left="426"/>
      </w:pPr>
      <w:r w:rsidRPr="00734EF5">
        <w:t xml:space="preserve">A térítési díj/tandíj előírást </w:t>
      </w:r>
      <w:r w:rsidRPr="00734EF5">
        <w:rPr>
          <w:b/>
          <w:bCs/>
        </w:rPr>
        <w:t>a belépés után</w:t>
      </w:r>
      <w:r w:rsidRPr="00734EF5">
        <w:t xml:space="preserve"> lehet megtekinteni az alábbi módon:</w:t>
      </w:r>
    </w:p>
    <w:p w14:paraId="65D72613" w14:textId="01D0AB26" w:rsidR="00A06E46" w:rsidRPr="00734EF5" w:rsidRDefault="00A06E46" w:rsidP="00A06E46">
      <w:pPr>
        <w:spacing w:after="0"/>
        <w:ind w:left="426"/>
        <w:rPr>
          <w:b/>
          <w:bCs/>
        </w:rPr>
      </w:pPr>
      <w:r w:rsidRPr="00734EF5">
        <w:t>-</w:t>
      </w:r>
      <w:r w:rsidRPr="00734EF5">
        <w:rPr>
          <w:b/>
          <w:bCs/>
        </w:rPr>
        <w:t>E-ügyintézés</w:t>
      </w:r>
      <w:r w:rsidRPr="00734EF5">
        <w:t xml:space="preserve"> -&gt; </w:t>
      </w:r>
      <w:r w:rsidRPr="00734EF5">
        <w:rPr>
          <w:b/>
          <w:bCs/>
        </w:rPr>
        <w:t xml:space="preserve">Befizetendők </w:t>
      </w:r>
      <w:r w:rsidRPr="00734EF5">
        <w:t xml:space="preserve">-&gt; </w:t>
      </w:r>
      <w:r w:rsidR="00D72F5F" w:rsidRPr="00734EF5">
        <w:t xml:space="preserve">Az itt megjelent listában a </w:t>
      </w:r>
      <w:r w:rsidR="00D72F5F" w:rsidRPr="00734EF5">
        <w:rPr>
          <w:b/>
          <w:bCs/>
        </w:rPr>
        <w:t>sor elején levő négyzetet kipipálva</w:t>
      </w:r>
      <w:r w:rsidR="00D72F5F" w:rsidRPr="00734EF5">
        <w:t xml:space="preserve"> elérhetővé válik a </w:t>
      </w:r>
      <w:r w:rsidR="00D72F5F" w:rsidRPr="00734EF5">
        <w:rPr>
          <w:b/>
          <w:bCs/>
        </w:rPr>
        <w:t>Kiválasztott tételek befizetése</w:t>
      </w:r>
      <w:r w:rsidR="00D72F5F" w:rsidRPr="00734EF5">
        <w:t xml:space="preserve"> gomb -&gt; </w:t>
      </w:r>
      <w:r w:rsidR="00D72F5F" w:rsidRPr="00734EF5">
        <w:rPr>
          <w:b/>
          <w:bCs/>
        </w:rPr>
        <w:t>Befizetési mód: banki átutalás</w:t>
      </w:r>
    </w:p>
    <w:p w14:paraId="29975576" w14:textId="242CA39C" w:rsidR="0045022C" w:rsidRPr="00734EF5" w:rsidRDefault="00D72F5F" w:rsidP="00A06E46">
      <w:pPr>
        <w:spacing w:after="0"/>
        <w:ind w:left="426"/>
      </w:pPr>
      <w:r w:rsidRPr="00734EF5">
        <w:t>Itt megjelennek a banki utaláshoz szükséges adatok</w:t>
      </w:r>
      <w:r w:rsidRPr="00734EF5">
        <w:rPr>
          <w:b/>
          <w:bCs/>
        </w:rPr>
        <w:t xml:space="preserve"> (Kedvezményezett neve, számlaszáma, átutalás összege, átutalás közleménye).</w:t>
      </w:r>
      <w:r w:rsidR="0045022C" w:rsidRPr="00734EF5">
        <w:rPr>
          <w:b/>
          <w:bCs/>
        </w:rPr>
        <w:t xml:space="preserve"> </w:t>
      </w:r>
      <w:r w:rsidR="0045022C" w:rsidRPr="00734EF5">
        <w:t xml:space="preserve">Ezen az adatok másolását segítik a sor végén levő gombok. </w:t>
      </w:r>
      <w:r w:rsidR="00C018BA" w:rsidRPr="00734EF5">
        <w:t>(</w:t>
      </w:r>
      <w:r w:rsidR="00621FEE" w:rsidRPr="00734EF5">
        <w:t>Ezek az adatok a tájékoztató lapján a másik oldalon szerepelnek, így a KRÉTA rendszerbe való belépés nélkül is lehetséges az utalás</w:t>
      </w:r>
      <w:r w:rsidR="00C018BA" w:rsidRPr="00734EF5">
        <w:t>!)</w:t>
      </w:r>
      <w:r w:rsidR="00621FEE" w:rsidRPr="00734EF5">
        <w:t xml:space="preserve"> </w:t>
      </w:r>
    </w:p>
    <w:p w14:paraId="4F5C7E38" w14:textId="717632E1" w:rsidR="00621FEE" w:rsidRPr="00734EF5" w:rsidRDefault="0045022C" w:rsidP="00621FEE">
      <w:pPr>
        <w:pStyle w:val="Listaszerbekezds"/>
        <w:numPr>
          <w:ilvl w:val="0"/>
          <w:numId w:val="3"/>
        </w:numPr>
        <w:spacing w:after="0"/>
        <w:ind w:left="426"/>
        <w:rPr>
          <w:b/>
          <w:bCs/>
        </w:rPr>
      </w:pPr>
      <w:r w:rsidRPr="00734EF5">
        <w:rPr>
          <w:b/>
          <w:bCs/>
        </w:rPr>
        <w:t>A befizetés módja:</w:t>
      </w:r>
    </w:p>
    <w:p w14:paraId="0EEE449D" w14:textId="3DE7982A" w:rsidR="00621FEE" w:rsidRDefault="00C018BA" w:rsidP="0045022C">
      <w:pPr>
        <w:pStyle w:val="Listaszerbekezds"/>
        <w:numPr>
          <w:ilvl w:val="1"/>
          <w:numId w:val="3"/>
        </w:numPr>
        <w:spacing w:after="0"/>
        <w:ind w:left="1134"/>
        <w:rPr>
          <w:b/>
          <w:bCs/>
        </w:rPr>
      </w:pPr>
      <w:r w:rsidRPr="00734EF5">
        <w:rPr>
          <w:b/>
          <w:bCs/>
        </w:rPr>
        <w:t>Bankkártyás fizetés:</w:t>
      </w:r>
      <w:r w:rsidR="007B26A0">
        <w:rPr>
          <w:b/>
          <w:bCs/>
        </w:rPr>
        <w:t xml:space="preserve"> </w:t>
      </w:r>
    </w:p>
    <w:p w14:paraId="78C55A65" w14:textId="27804DAD" w:rsidR="007B26A0" w:rsidRPr="00734EF5" w:rsidRDefault="007B26A0" w:rsidP="007B26A0">
      <w:pPr>
        <w:pStyle w:val="Listaszerbekezds"/>
        <w:spacing w:after="0"/>
        <w:ind w:left="1134"/>
        <w:rPr>
          <w:b/>
          <w:bCs/>
        </w:rPr>
      </w:pPr>
      <w:r>
        <w:rPr>
          <w:b/>
          <w:bCs/>
        </w:rPr>
        <w:t xml:space="preserve">Az  </w:t>
      </w:r>
      <w:r w:rsidRPr="00734EF5">
        <w:t>-</w:t>
      </w:r>
      <w:r w:rsidRPr="00734EF5">
        <w:rPr>
          <w:b/>
          <w:bCs/>
        </w:rPr>
        <w:t>E-ügyintézés</w:t>
      </w:r>
      <w:r w:rsidRPr="00734EF5">
        <w:t xml:space="preserve"> -&gt; </w:t>
      </w:r>
      <w:r w:rsidRPr="00734EF5">
        <w:rPr>
          <w:b/>
          <w:bCs/>
        </w:rPr>
        <w:t xml:space="preserve">Befizetendők </w:t>
      </w:r>
      <w:r w:rsidRPr="00734EF5">
        <w:t xml:space="preserve">-&gt; Az itt megjelent listában a </w:t>
      </w:r>
      <w:r w:rsidRPr="00734EF5">
        <w:rPr>
          <w:b/>
          <w:bCs/>
        </w:rPr>
        <w:t>sor elején levő négyzetet kipipálva</w:t>
      </w:r>
      <w:r w:rsidRPr="00734EF5">
        <w:t xml:space="preserve"> elérhetővé válik a </w:t>
      </w:r>
      <w:r w:rsidRPr="00734EF5">
        <w:rPr>
          <w:b/>
          <w:bCs/>
        </w:rPr>
        <w:t>Kiválasztott tételek befizetése</w:t>
      </w:r>
      <w:r w:rsidRPr="00734EF5">
        <w:t xml:space="preserve"> gomb -&gt; </w:t>
      </w:r>
      <w:r w:rsidRPr="00734EF5">
        <w:rPr>
          <w:b/>
          <w:bCs/>
        </w:rPr>
        <w:t>Befizetési mód:</w:t>
      </w:r>
      <w:r>
        <w:rPr>
          <w:b/>
          <w:bCs/>
        </w:rPr>
        <w:t xml:space="preserve"> Bankkártya lehetőséget kell kiválasztani. </w:t>
      </w:r>
      <w:r w:rsidRPr="00A50683">
        <w:t xml:space="preserve">Ez után </w:t>
      </w:r>
      <w:r w:rsidR="00A50683" w:rsidRPr="00A50683">
        <w:t xml:space="preserve">a program átirányítja a felhasználót a </w:t>
      </w:r>
      <w:proofErr w:type="spellStart"/>
      <w:r w:rsidR="00A50683" w:rsidRPr="00A50683">
        <w:t>SimplePay</w:t>
      </w:r>
      <w:proofErr w:type="spellEnd"/>
      <w:r w:rsidR="00A50683" w:rsidRPr="00A50683">
        <w:t xml:space="preserve"> fizetési oldalára, ahol az adatokat megadva az utasításokat követve lehet fizetni.</w:t>
      </w:r>
    </w:p>
    <w:p w14:paraId="520E98FA" w14:textId="5E8AD3DA" w:rsidR="0045022C" w:rsidRPr="00734EF5" w:rsidRDefault="0045022C" w:rsidP="0045022C">
      <w:pPr>
        <w:pStyle w:val="Listaszerbekezds"/>
        <w:numPr>
          <w:ilvl w:val="1"/>
          <w:numId w:val="3"/>
        </w:numPr>
        <w:spacing w:after="0"/>
        <w:ind w:left="1134"/>
        <w:rPr>
          <w:b/>
          <w:bCs/>
        </w:rPr>
      </w:pPr>
      <w:r w:rsidRPr="00734EF5">
        <w:rPr>
          <w:b/>
          <w:bCs/>
        </w:rPr>
        <w:t>Banki átutalás:</w:t>
      </w:r>
      <w:r w:rsidRPr="00734EF5">
        <w:t xml:space="preserve"> </w:t>
      </w:r>
    </w:p>
    <w:p w14:paraId="724C2606" w14:textId="72554316" w:rsidR="00D72F5F" w:rsidRPr="00734EF5" w:rsidRDefault="0045022C" w:rsidP="0045022C">
      <w:pPr>
        <w:pStyle w:val="Listaszerbekezds"/>
        <w:spacing w:after="0"/>
        <w:ind w:left="1134"/>
        <w:rPr>
          <w:b/>
          <w:bCs/>
        </w:rPr>
      </w:pPr>
      <w:r w:rsidRPr="00734EF5">
        <w:t xml:space="preserve">Az utalást a szülő maga végzi a saját banki rendszerében. </w:t>
      </w:r>
      <w:r w:rsidRPr="00734EF5">
        <w:rPr>
          <w:b/>
          <w:bCs/>
        </w:rPr>
        <w:t>Nagyon fontos, hogy a befizetés azonosítóját a közleménybe bejegyezzék, mert ez azonosítja a banki rendszerben a tanulót</w:t>
      </w:r>
      <w:r w:rsidR="00B22FF7" w:rsidRPr="00734EF5">
        <w:rPr>
          <w:b/>
          <w:bCs/>
        </w:rPr>
        <w:t xml:space="preserve"> és a szakját</w:t>
      </w:r>
      <w:r w:rsidRPr="00734EF5">
        <w:rPr>
          <w:b/>
          <w:bCs/>
        </w:rPr>
        <w:t xml:space="preserve">! </w:t>
      </w:r>
    </w:p>
    <w:p w14:paraId="0FF3162A" w14:textId="150FA1EA" w:rsidR="0045022C" w:rsidRPr="00734EF5" w:rsidRDefault="0045022C" w:rsidP="0045022C">
      <w:pPr>
        <w:pStyle w:val="Listaszerbekezds"/>
        <w:numPr>
          <w:ilvl w:val="1"/>
          <w:numId w:val="3"/>
        </w:numPr>
        <w:spacing w:after="0"/>
        <w:ind w:left="1134"/>
        <w:rPr>
          <w:b/>
          <w:bCs/>
        </w:rPr>
      </w:pPr>
      <w:r w:rsidRPr="00734EF5">
        <w:rPr>
          <w:b/>
          <w:bCs/>
        </w:rPr>
        <w:t>Sárga csekkes befizetés:</w:t>
      </w:r>
    </w:p>
    <w:p w14:paraId="6C094869" w14:textId="76DBE0F1" w:rsidR="00A50683" w:rsidRPr="00A50683" w:rsidRDefault="0045022C" w:rsidP="00A50683">
      <w:pPr>
        <w:pStyle w:val="Listaszerbekezds"/>
        <w:spacing w:after="0"/>
        <w:ind w:left="1134"/>
        <w:rPr>
          <w:b/>
          <w:bCs/>
        </w:rPr>
      </w:pPr>
      <w:r w:rsidRPr="00734EF5">
        <w:t xml:space="preserve">Ha valaki nem tud banki átutalással fizetni, akkor választhatja a sárga csekkes befizetési módot. </w:t>
      </w:r>
      <w:r w:rsidRPr="00734EF5">
        <w:rPr>
          <w:b/>
          <w:bCs/>
        </w:rPr>
        <w:t xml:space="preserve">Ezt a fenti </w:t>
      </w:r>
      <w:r w:rsidR="00BD0E9A" w:rsidRPr="00734EF5">
        <w:rPr>
          <w:b/>
          <w:bCs/>
        </w:rPr>
        <w:t>telefonon, vagy e-mail címen lehet igényelni. Ezt po</w:t>
      </w:r>
      <w:r w:rsidR="0084220D" w:rsidRPr="00734EF5">
        <w:rPr>
          <w:b/>
          <w:bCs/>
        </w:rPr>
        <w:t>s</w:t>
      </w:r>
      <w:r w:rsidR="00BD0E9A" w:rsidRPr="00734EF5">
        <w:rPr>
          <w:b/>
          <w:bCs/>
        </w:rPr>
        <w:t xml:space="preserve">tán </w:t>
      </w:r>
      <w:r w:rsidR="0084220D" w:rsidRPr="00734EF5">
        <w:rPr>
          <w:b/>
          <w:bCs/>
        </w:rPr>
        <w:t xml:space="preserve">lehet utána befizetni. </w:t>
      </w:r>
      <w:r w:rsidR="00243FD7">
        <w:rPr>
          <w:b/>
          <w:bCs/>
        </w:rPr>
        <w:t>A k</w:t>
      </w:r>
      <w:r w:rsidR="0084220D" w:rsidRPr="00734EF5">
        <w:rPr>
          <w:b/>
          <w:bCs/>
        </w:rPr>
        <w:t>észpénzes befizetés megszűnt!</w:t>
      </w:r>
    </w:p>
    <w:p w14:paraId="2AECB49A" w14:textId="39DEA50B" w:rsidR="00A50683" w:rsidRPr="00A50683" w:rsidRDefault="00A50683" w:rsidP="00BF7C19">
      <w:pPr>
        <w:pStyle w:val="Listaszerbekezds"/>
        <w:numPr>
          <w:ilvl w:val="0"/>
          <w:numId w:val="3"/>
        </w:numPr>
        <w:spacing w:after="0"/>
        <w:ind w:left="426"/>
      </w:pPr>
      <w:r w:rsidRPr="00A50683">
        <w:t>A KRÉTA rendszerből a szülő/gondviselő nevére kiállított számla letölthető.</w:t>
      </w:r>
    </w:p>
    <w:p w14:paraId="6D814DCB" w14:textId="7D93D203" w:rsidR="0084220D" w:rsidRPr="00734EF5" w:rsidRDefault="0084220D" w:rsidP="00BF7C19">
      <w:pPr>
        <w:pStyle w:val="Listaszerbekezds"/>
        <w:numPr>
          <w:ilvl w:val="0"/>
          <w:numId w:val="3"/>
        </w:numPr>
        <w:spacing w:after="0"/>
        <w:ind w:left="426"/>
        <w:rPr>
          <w:b/>
          <w:bCs/>
        </w:rPr>
      </w:pPr>
      <w:r w:rsidRPr="00734EF5">
        <w:rPr>
          <w:b/>
          <w:bCs/>
        </w:rPr>
        <w:t xml:space="preserve">A befizetések határideje: </w:t>
      </w:r>
    </w:p>
    <w:p w14:paraId="3E7D95EB" w14:textId="17CAEC29" w:rsidR="0084220D" w:rsidRPr="00734EF5" w:rsidRDefault="0084220D" w:rsidP="00BF7C19">
      <w:pPr>
        <w:pStyle w:val="Listaszerbekezds"/>
        <w:spacing w:after="0"/>
        <w:ind w:left="426"/>
        <w:rPr>
          <w:b/>
          <w:bCs/>
        </w:rPr>
      </w:pPr>
      <w:r w:rsidRPr="00734EF5">
        <w:rPr>
          <w:b/>
          <w:bCs/>
        </w:rPr>
        <w:t>Mind</w:t>
      </w:r>
      <w:r w:rsidR="00C87A16" w:rsidRPr="00734EF5">
        <w:rPr>
          <w:b/>
          <w:bCs/>
        </w:rPr>
        <w:t>három</w:t>
      </w:r>
      <w:r w:rsidRPr="00734EF5">
        <w:rPr>
          <w:b/>
          <w:bCs/>
        </w:rPr>
        <w:t xml:space="preserve"> fizetési mód esetén a határidő: </w:t>
      </w:r>
      <w:r w:rsidR="00876D51">
        <w:rPr>
          <w:b/>
          <w:bCs/>
        </w:rPr>
        <w:t>az értesítőn található</w:t>
      </w:r>
    </w:p>
    <w:p w14:paraId="22CC449F" w14:textId="6B62EF40" w:rsidR="00BF7C19" w:rsidRPr="00734EF5" w:rsidRDefault="00BF7C19" w:rsidP="00BF7C19">
      <w:pPr>
        <w:pStyle w:val="Listaszerbekezds"/>
        <w:numPr>
          <w:ilvl w:val="0"/>
          <w:numId w:val="3"/>
        </w:numPr>
        <w:spacing w:after="0"/>
        <w:ind w:left="426"/>
        <w:rPr>
          <w:b/>
          <w:bCs/>
        </w:rPr>
      </w:pPr>
      <w:r w:rsidRPr="00734EF5">
        <w:rPr>
          <w:b/>
          <w:bCs/>
        </w:rPr>
        <w:t>Egyéb segítséget a KRÉTA tudásbázisban lehet találni.</w:t>
      </w:r>
    </w:p>
    <w:p w14:paraId="7ADC5FB1" w14:textId="42F9C54F" w:rsidR="0084220D" w:rsidRPr="00734EF5" w:rsidRDefault="0084220D" w:rsidP="0084220D">
      <w:pPr>
        <w:pStyle w:val="Listaszerbekezds"/>
        <w:spacing w:after="0"/>
        <w:rPr>
          <w:b/>
          <w:bCs/>
        </w:rPr>
      </w:pPr>
    </w:p>
    <w:p w14:paraId="08FA88FC" w14:textId="5BC13957" w:rsidR="006B1C22" w:rsidRPr="00734EF5" w:rsidRDefault="0084220D" w:rsidP="0084220D">
      <w:pPr>
        <w:pStyle w:val="Listaszerbekezds"/>
        <w:spacing w:after="0"/>
        <w:rPr>
          <w:b/>
          <w:bCs/>
        </w:rPr>
      </w:pPr>
      <w:r w:rsidRPr="00734EF5">
        <w:rPr>
          <w:b/>
          <w:bCs/>
        </w:rPr>
        <w:t>Maglód, 202</w:t>
      </w:r>
      <w:r w:rsidR="00243FD7">
        <w:rPr>
          <w:b/>
          <w:bCs/>
        </w:rPr>
        <w:t>2</w:t>
      </w:r>
      <w:r w:rsidRPr="00734EF5">
        <w:rPr>
          <w:b/>
          <w:bCs/>
        </w:rPr>
        <w:t xml:space="preserve">. </w:t>
      </w:r>
      <w:r w:rsidR="00DB105A">
        <w:rPr>
          <w:b/>
          <w:bCs/>
        </w:rPr>
        <w:t>szeptember 1</w:t>
      </w:r>
      <w:r w:rsidRPr="00734EF5">
        <w:rPr>
          <w:b/>
          <w:bCs/>
        </w:rPr>
        <w:t>.</w:t>
      </w:r>
    </w:p>
    <w:p w14:paraId="3985ADBE" w14:textId="1179CEAD" w:rsidR="002B22E2" w:rsidRPr="00734EF5" w:rsidRDefault="0084220D" w:rsidP="0084220D">
      <w:pPr>
        <w:pStyle w:val="Listaszerbekezds"/>
        <w:spacing w:after="0"/>
      </w:pPr>
      <w:r w:rsidRPr="00734EF5">
        <w:rPr>
          <w:b/>
          <w:bCs/>
        </w:rPr>
        <w:t>Tóth László</w:t>
      </w:r>
      <w:r w:rsidRPr="00734EF5">
        <w:rPr>
          <w:b/>
          <w:bCs/>
        </w:rPr>
        <w:br/>
        <w:t>intézményvezető-helyettes</w:t>
      </w:r>
      <w:r w:rsidR="0024606F" w:rsidRPr="00734EF5">
        <w:t xml:space="preserve"> </w:t>
      </w:r>
    </w:p>
    <w:sectPr w:rsidR="002B22E2" w:rsidRPr="00734EF5" w:rsidSect="00CA03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50CC" w14:textId="77777777" w:rsidR="008079D6" w:rsidRDefault="008079D6" w:rsidP="00B345DB">
      <w:pPr>
        <w:spacing w:after="0" w:line="240" w:lineRule="auto"/>
      </w:pPr>
      <w:r>
        <w:separator/>
      </w:r>
    </w:p>
  </w:endnote>
  <w:endnote w:type="continuationSeparator" w:id="0">
    <w:p w14:paraId="1898F48F" w14:textId="77777777" w:rsidR="008079D6" w:rsidRDefault="008079D6" w:rsidP="00B3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4724" w14:textId="77777777" w:rsidR="000F15CE" w:rsidRDefault="000F15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6B11" w14:textId="77777777" w:rsidR="000F15CE" w:rsidRDefault="000F15C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BA90" w14:textId="77777777" w:rsidR="000F15CE" w:rsidRDefault="000F15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E6DA" w14:textId="77777777" w:rsidR="008079D6" w:rsidRDefault="008079D6" w:rsidP="00B345DB">
      <w:pPr>
        <w:spacing w:after="0" w:line="240" w:lineRule="auto"/>
      </w:pPr>
      <w:r>
        <w:separator/>
      </w:r>
    </w:p>
  </w:footnote>
  <w:footnote w:type="continuationSeparator" w:id="0">
    <w:p w14:paraId="02F4E691" w14:textId="77777777" w:rsidR="008079D6" w:rsidRDefault="008079D6" w:rsidP="00B3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A79D" w14:textId="77777777" w:rsidR="000F15CE" w:rsidRDefault="000F15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1659" w14:textId="77777777" w:rsidR="00B345DB" w:rsidRDefault="00427E99" w:rsidP="00B345DB">
    <w:pPr>
      <w:pStyle w:val="lfej"/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28EF9" wp14:editId="66D3C218">
              <wp:simplePos x="0" y="0"/>
              <wp:positionH relativeFrom="column">
                <wp:posOffset>3757930</wp:posOffset>
              </wp:positionH>
              <wp:positionV relativeFrom="paragraph">
                <wp:posOffset>-4445</wp:posOffset>
              </wp:positionV>
              <wp:extent cx="2322830" cy="797560"/>
              <wp:effectExtent l="0" t="0" r="1270" b="254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B111E" w14:textId="77777777" w:rsidR="00B345DB" w:rsidRPr="00847DAD" w:rsidRDefault="00B345DB">
                          <w:pPr>
                            <w:rPr>
                              <w:sz w:val="20"/>
                            </w:rPr>
                          </w:pPr>
                          <w:r w:rsidRPr="00847DAD">
                            <w:rPr>
                              <w:sz w:val="20"/>
                            </w:rPr>
                            <w:sym w:font="Webdings" w:char="F09B"/>
                          </w:r>
                          <w:r w:rsidRPr="00847DAD">
                            <w:rPr>
                              <w:sz w:val="20"/>
                            </w:rPr>
                            <w:t xml:space="preserve">  2234 Maglód Fő utca 1.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C9"/>
                          </w:r>
                          <w:r w:rsidRPr="00847DAD">
                            <w:rPr>
                              <w:sz w:val="20"/>
                            </w:rPr>
                            <w:t xml:space="preserve"> (29) 325</w:t>
                          </w:r>
                          <w:r w:rsidR="00847DAD" w:rsidRPr="00847DAD">
                            <w:rPr>
                              <w:sz w:val="20"/>
                            </w:rPr>
                            <w:t>-</w:t>
                          </w:r>
                          <w:r w:rsidRPr="00847DAD">
                            <w:rPr>
                              <w:sz w:val="20"/>
                            </w:rPr>
                            <w:t xml:space="preserve">102   </w:t>
                          </w:r>
                          <w:r w:rsidRPr="00847DAD">
                            <w:rPr>
                              <w:sz w:val="20"/>
                            </w:rPr>
                            <w:sym w:font="Webdings" w:char="F0CA"/>
                          </w:r>
                          <w:r w:rsidRPr="00847DAD">
                            <w:rPr>
                              <w:sz w:val="20"/>
                            </w:rPr>
                            <w:t xml:space="preserve"> (29) 326</w:t>
                          </w:r>
                          <w:r w:rsidR="00847DAD" w:rsidRPr="00847DAD">
                            <w:rPr>
                              <w:sz w:val="20"/>
                            </w:rPr>
                            <w:t>-</w:t>
                          </w:r>
                          <w:r w:rsidRPr="00847DAD">
                            <w:rPr>
                              <w:sz w:val="20"/>
                            </w:rPr>
                            <w:t>938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99"/>
                          </w:r>
                          <w:r w:rsidR="000F15CE" w:rsidRPr="000F15CE">
                            <w:rPr>
                              <w:sz w:val="20"/>
                            </w:rPr>
                            <w:t>maglodis@gmail</w:t>
                          </w:r>
                          <w:r w:rsidR="000F15CE">
                            <w:rPr>
                              <w:sz w:val="20"/>
                            </w:rPr>
                            <w:t>.com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FE"/>
                          </w:r>
                          <w:r w:rsidR="000F15CE">
                            <w:rPr>
                              <w:sz w:val="20"/>
                            </w:rPr>
                            <w:t>www.maglodis</w:t>
                          </w:r>
                          <w:r w:rsidRPr="00847DAD">
                            <w:rPr>
                              <w:sz w:val="20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EF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95.9pt;margin-top:-.35pt;width:182.9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" stroked="f">
              <v:textbox>
                <w:txbxContent>
                  <w:p w14:paraId="59DB111E" w14:textId="77777777" w:rsidR="00B345DB" w:rsidRPr="00847DAD" w:rsidRDefault="00B345DB">
                    <w:pPr>
                      <w:rPr>
                        <w:sz w:val="20"/>
                      </w:rPr>
                    </w:pPr>
                    <w:r w:rsidRPr="00847DAD">
                      <w:rPr>
                        <w:sz w:val="20"/>
                      </w:rPr>
                      <w:sym w:font="Webdings" w:char="F09B"/>
                    </w:r>
                    <w:r w:rsidRPr="00847DAD">
                      <w:rPr>
                        <w:sz w:val="20"/>
                      </w:rPr>
                      <w:t xml:space="preserve">  2234 Maglód Fő utca 1.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C9"/>
                    </w:r>
                    <w:r w:rsidRPr="00847DAD">
                      <w:rPr>
                        <w:sz w:val="20"/>
                      </w:rPr>
                      <w:t xml:space="preserve"> (29) 325</w:t>
                    </w:r>
                    <w:r w:rsidR="00847DAD" w:rsidRPr="00847DAD">
                      <w:rPr>
                        <w:sz w:val="20"/>
                      </w:rPr>
                      <w:t>-</w:t>
                    </w:r>
                    <w:r w:rsidRPr="00847DAD">
                      <w:rPr>
                        <w:sz w:val="20"/>
                      </w:rPr>
                      <w:t xml:space="preserve">102   </w:t>
                    </w:r>
                    <w:r w:rsidRPr="00847DAD">
                      <w:rPr>
                        <w:sz w:val="20"/>
                      </w:rPr>
                      <w:sym w:font="Webdings" w:char="F0CA"/>
                    </w:r>
                    <w:r w:rsidRPr="00847DAD">
                      <w:rPr>
                        <w:sz w:val="20"/>
                      </w:rPr>
                      <w:t xml:space="preserve"> (29) 326</w:t>
                    </w:r>
                    <w:r w:rsidR="00847DAD" w:rsidRPr="00847DAD">
                      <w:rPr>
                        <w:sz w:val="20"/>
                      </w:rPr>
                      <w:t>-</w:t>
                    </w:r>
                    <w:r w:rsidRPr="00847DAD">
                      <w:rPr>
                        <w:sz w:val="20"/>
                      </w:rPr>
                      <w:t>938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99"/>
                    </w:r>
                    <w:r w:rsidR="000F15CE" w:rsidRPr="000F15CE">
                      <w:rPr>
                        <w:sz w:val="20"/>
                      </w:rPr>
                      <w:t>maglodis@gmail</w:t>
                    </w:r>
                    <w:r w:rsidR="000F15CE">
                      <w:rPr>
                        <w:sz w:val="20"/>
                      </w:rPr>
                      <w:t>.com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FE"/>
                    </w:r>
                    <w:r w:rsidR="000F15CE">
                      <w:rPr>
                        <w:sz w:val="20"/>
                      </w:rPr>
                      <w:t>www.maglodis</w:t>
                    </w:r>
                    <w:r w:rsidRPr="00847DAD">
                      <w:rPr>
                        <w:sz w:val="20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4C9F22D" wp14:editId="325C91EC">
              <wp:simplePos x="0" y="0"/>
              <wp:positionH relativeFrom="column">
                <wp:posOffset>-690245</wp:posOffset>
              </wp:positionH>
              <wp:positionV relativeFrom="paragraph">
                <wp:posOffset>788669</wp:posOffset>
              </wp:positionV>
              <wp:extent cx="7067550" cy="0"/>
              <wp:effectExtent l="38100" t="38100" r="76200" b="9525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50AFA" id="Egyenes összekötő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62.1pt" to="502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B345DB">
      <w:rPr>
        <w:noProof/>
        <w:lang w:eastAsia="hu-HU"/>
      </w:rPr>
      <w:drawing>
        <wp:inline distT="0" distB="0" distL="0" distR="0" wp14:anchorId="2456E1F4" wp14:editId="3427119A">
          <wp:extent cx="2514599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ilog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153" cy="84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39DA" w14:textId="77777777" w:rsidR="000F15CE" w:rsidRDefault="000F15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5DA"/>
    <w:multiLevelType w:val="hybridMultilevel"/>
    <w:tmpl w:val="22E287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3BC6"/>
    <w:multiLevelType w:val="hybridMultilevel"/>
    <w:tmpl w:val="CB6097D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76A4A9E"/>
    <w:multiLevelType w:val="hybridMultilevel"/>
    <w:tmpl w:val="5462A698"/>
    <w:lvl w:ilvl="0" w:tplc="D03AF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3E6141A"/>
    <w:multiLevelType w:val="hybridMultilevel"/>
    <w:tmpl w:val="1E7AA644"/>
    <w:lvl w:ilvl="0" w:tplc="59380B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0" w:hanging="360"/>
      </w:pPr>
    </w:lvl>
    <w:lvl w:ilvl="2" w:tplc="040E001B" w:tentative="1">
      <w:start w:val="1"/>
      <w:numFmt w:val="lowerRoman"/>
      <w:lvlText w:val="%3."/>
      <w:lvlJc w:val="right"/>
      <w:pPr>
        <w:ind w:left="2070" w:hanging="180"/>
      </w:pPr>
    </w:lvl>
    <w:lvl w:ilvl="3" w:tplc="040E000F" w:tentative="1">
      <w:start w:val="1"/>
      <w:numFmt w:val="decimal"/>
      <w:lvlText w:val="%4."/>
      <w:lvlJc w:val="left"/>
      <w:pPr>
        <w:ind w:left="2790" w:hanging="360"/>
      </w:pPr>
    </w:lvl>
    <w:lvl w:ilvl="4" w:tplc="040E0019" w:tentative="1">
      <w:start w:val="1"/>
      <w:numFmt w:val="lowerLetter"/>
      <w:lvlText w:val="%5."/>
      <w:lvlJc w:val="left"/>
      <w:pPr>
        <w:ind w:left="3510" w:hanging="360"/>
      </w:pPr>
    </w:lvl>
    <w:lvl w:ilvl="5" w:tplc="040E001B" w:tentative="1">
      <w:start w:val="1"/>
      <w:numFmt w:val="lowerRoman"/>
      <w:lvlText w:val="%6."/>
      <w:lvlJc w:val="right"/>
      <w:pPr>
        <w:ind w:left="4230" w:hanging="180"/>
      </w:pPr>
    </w:lvl>
    <w:lvl w:ilvl="6" w:tplc="040E000F" w:tentative="1">
      <w:start w:val="1"/>
      <w:numFmt w:val="decimal"/>
      <w:lvlText w:val="%7."/>
      <w:lvlJc w:val="left"/>
      <w:pPr>
        <w:ind w:left="4950" w:hanging="360"/>
      </w:pPr>
    </w:lvl>
    <w:lvl w:ilvl="7" w:tplc="040E0019" w:tentative="1">
      <w:start w:val="1"/>
      <w:numFmt w:val="lowerLetter"/>
      <w:lvlText w:val="%8."/>
      <w:lvlJc w:val="left"/>
      <w:pPr>
        <w:ind w:left="5670" w:hanging="360"/>
      </w:pPr>
    </w:lvl>
    <w:lvl w:ilvl="8" w:tplc="040E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2754798">
    <w:abstractNumId w:val="3"/>
  </w:num>
  <w:num w:numId="2" w16cid:durableId="1696034242">
    <w:abstractNumId w:val="2"/>
  </w:num>
  <w:num w:numId="3" w16cid:durableId="880895765">
    <w:abstractNumId w:val="0"/>
  </w:num>
  <w:num w:numId="4" w16cid:durableId="749733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DB"/>
    <w:rsid w:val="000022EC"/>
    <w:rsid w:val="00063C04"/>
    <w:rsid w:val="000756F7"/>
    <w:rsid w:val="000A503B"/>
    <w:rsid w:val="000A57D3"/>
    <w:rsid w:val="000C75C9"/>
    <w:rsid w:val="000E3906"/>
    <w:rsid w:val="000F15CE"/>
    <w:rsid w:val="000F568A"/>
    <w:rsid w:val="00107D61"/>
    <w:rsid w:val="00133F2D"/>
    <w:rsid w:val="00181E9B"/>
    <w:rsid w:val="001E33A9"/>
    <w:rsid w:val="001F456C"/>
    <w:rsid w:val="00201778"/>
    <w:rsid w:val="002055DB"/>
    <w:rsid w:val="002129E1"/>
    <w:rsid w:val="00215DD9"/>
    <w:rsid w:val="00237D18"/>
    <w:rsid w:val="00243FD7"/>
    <w:rsid w:val="0024606F"/>
    <w:rsid w:val="00257E07"/>
    <w:rsid w:val="002A20BA"/>
    <w:rsid w:val="002B22E2"/>
    <w:rsid w:val="002E07FB"/>
    <w:rsid w:val="002F0B5A"/>
    <w:rsid w:val="00372118"/>
    <w:rsid w:val="00427E99"/>
    <w:rsid w:val="004366C3"/>
    <w:rsid w:val="0045022C"/>
    <w:rsid w:val="004F670D"/>
    <w:rsid w:val="005049D5"/>
    <w:rsid w:val="005306EC"/>
    <w:rsid w:val="00553A83"/>
    <w:rsid w:val="00570B9A"/>
    <w:rsid w:val="00577A63"/>
    <w:rsid w:val="005C3975"/>
    <w:rsid w:val="005D6347"/>
    <w:rsid w:val="0061291F"/>
    <w:rsid w:val="00621FEE"/>
    <w:rsid w:val="006232DA"/>
    <w:rsid w:val="00651057"/>
    <w:rsid w:val="00670F1D"/>
    <w:rsid w:val="0069168F"/>
    <w:rsid w:val="00694EA2"/>
    <w:rsid w:val="006B1C22"/>
    <w:rsid w:val="006D18C3"/>
    <w:rsid w:val="00734EF5"/>
    <w:rsid w:val="00735AE8"/>
    <w:rsid w:val="007A58F4"/>
    <w:rsid w:val="007B26A0"/>
    <w:rsid w:val="007C2681"/>
    <w:rsid w:val="007E1B37"/>
    <w:rsid w:val="007F4743"/>
    <w:rsid w:val="008079D6"/>
    <w:rsid w:val="0084161F"/>
    <w:rsid w:val="0084220D"/>
    <w:rsid w:val="00847DAD"/>
    <w:rsid w:val="00864C5C"/>
    <w:rsid w:val="008657B0"/>
    <w:rsid w:val="00876D51"/>
    <w:rsid w:val="008B2F7C"/>
    <w:rsid w:val="008F7D42"/>
    <w:rsid w:val="009016AF"/>
    <w:rsid w:val="0090442D"/>
    <w:rsid w:val="00945975"/>
    <w:rsid w:val="00981420"/>
    <w:rsid w:val="0099162B"/>
    <w:rsid w:val="00992F83"/>
    <w:rsid w:val="009E6054"/>
    <w:rsid w:val="00A06E46"/>
    <w:rsid w:val="00A1313C"/>
    <w:rsid w:val="00A353FB"/>
    <w:rsid w:val="00A50683"/>
    <w:rsid w:val="00AB3C4C"/>
    <w:rsid w:val="00AE702C"/>
    <w:rsid w:val="00AF078E"/>
    <w:rsid w:val="00B22FF7"/>
    <w:rsid w:val="00B345DB"/>
    <w:rsid w:val="00B42F22"/>
    <w:rsid w:val="00B621BB"/>
    <w:rsid w:val="00BB5975"/>
    <w:rsid w:val="00BB7F5D"/>
    <w:rsid w:val="00BD0E9A"/>
    <w:rsid w:val="00BE7830"/>
    <w:rsid w:val="00BF1EBC"/>
    <w:rsid w:val="00BF7C19"/>
    <w:rsid w:val="00C018BA"/>
    <w:rsid w:val="00C110D8"/>
    <w:rsid w:val="00C65BAD"/>
    <w:rsid w:val="00C87A16"/>
    <w:rsid w:val="00C901D5"/>
    <w:rsid w:val="00CA032B"/>
    <w:rsid w:val="00CB4026"/>
    <w:rsid w:val="00CC2547"/>
    <w:rsid w:val="00CF49E0"/>
    <w:rsid w:val="00D03477"/>
    <w:rsid w:val="00D16712"/>
    <w:rsid w:val="00D647D8"/>
    <w:rsid w:val="00D65454"/>
    <w:rsid w:val="00D72F5F"/>
    <w:rsid w:val="00DA42C5"/>
    <w:rsid w:val="00DA4732"/>
    <w:rsid w:val="00DA7B9F"/>
    <w:rsid w:val="00DB105A"/>
    <w:rsid w:val="00DD2DA6"/>
    <w:rsid w:val="00E17012"/>
    <w:rsid w:val="00E62DD3"/>
    <w:rsid w:val="00E62EA5"/>
    <w:rsid w:val="00E806AD"/>
    <w:rsid w:val="00E868E1"/>
    <w:rsid w:val="00EA01A5"/>
    <w:rsid w:val="00EB0963"/>
    <w:rsid w:val="00EE7976"/>
    <w:rsid w:val="00F02276"/>
    <w:rsid w:val="00F25551"/>
    <w:rsid w:val="00F4321B"/>
    <w:rsid w:val="00FA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8F8545"/>
  <w15:docId w15:val="{259F741F-4EED-4EC8-BDF2-C2FB4BEB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2547"/>
  </w:style>
  <w:style w:type="paragraph" w:styleId="Cmsor1">
    <w:name w:val="heading 1"/>
    <w:basedOn w:val="Norml"/>
    <w:next w:val="Norml"/>
    <w:link w:val="Cmsor1Char"/>
    <w:uiPriority w:val="9"/>
    <w:qFormat/>
    <w:rsid w:val="00CC25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C25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25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C25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C25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C25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C25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C25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C25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25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C2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C254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C25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C25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C25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C254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C254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C25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C25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C25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C25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C25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C2547"/>
    <w:rPr>
      <w:b/>
      <w:bCs/>
    </w:rPr>
  </w:style>
  <w:style w:type="character" w:styleId="Kiemels">
    <w:name w:val="Emphasis"/>
    <w:uiPriority w:val="20"/>
    <w:qFormat/>
    <w:rsid w:val="00CC25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C254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C254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C254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C254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C25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C2547"/>
    <w:rPr>
      <w:b/>
      <w:bCs/>
      <w:i/>
      <w:iCs/>
    </w:rPr>
  </w:style>
  <w:style w:type="character" w:styleId="Finomkiemels">
    <w:name w:val="Subtle Emphasis"/>
    <w:uiPriority w:val="19"/>
    <w:qFormat/>
    <w:rsid w:val="00CC2547"/>
    <w:rPr>
      <w:i/>
      <w:iCs/>
    </w:rPr>
  </w:style>
  <w:style w:type="character" w:styleId="Erskiemels">
    <w:name w:val="Intense Emphasis"/>
    <w:uiPriority w:val="21"/>
    <w:qFormat/>
    <w:rsid w:val="00CC2547"/>
    <w:rPr>
      <w:b/>
      <w:bCs/>
    </w:rPr>
  </w:style>
  <w:style w:type="character" w:styleId="Finomhivatkozs">
    <w:name w:val="Subtle Reference"/>
    <w:uiPriority w:val="31"/>
    <w:qFormat/>
    <w:rsid w:val="00CC2547"/>
    <w:rPr>
      <w:smallCaps/>
    </w:rPr>
  </w:style>
  <w:style w:type="character" w:styleId="Ershivatkozs">
    <w:name w:val="Intense Reference"/>
    <w:uiPriority w:val="32"/>
    <w:qFormat/>
    <w:rsid w:val="00CC2547"/>
    <w:rPr>
      <w:smallCaps/>
      <w:spacing w:val="5"/>
      <w:u w:val="single"/>
    </w:rPr>
  </w:style>
  <w:style w:type="character" w:styleId="Knyvcme">
    <w:name w:val="Book Title"/>
    <w:uiPriority w:val="33"/>
    <w:qFormat/>
    <w:rsid w:val="00CC254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C2547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B3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5DB"/>
  </w:style>
  <w:style w:type="paragraph" w:styleId="llb">
    <w:name w:val="footer"/>
    <w:basedOn w:val="Norml"/>
    <w:link w:val="llbChar"/>
    <w:uiPriority w:val="99"/>
    <w:unhideWhenUsed/>
    <w:rsid w:val="00B3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5DB"/>
  </w:style>
  <w:style w:type="paragraph" w:styleId="Buborkszveg">
    <w:name w:val="Balloon Text"/>
    <w:basedOn w:val="Norml"/>
    <w:link w:val="BuborkszvegChar"/>
    <w:uiPriority w:val="99"/>
    <w:semiHidden/>
    <w:unhideWhenUsed/>
    <w:rsid w:val="00B3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5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345D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4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k032501101.e-kreta.hu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maglodis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53F36FF09E440498D85FA38F38BCE55" ma:contentTypeVersion="13" ma:contentTypeDescription="Új dokumentum létrehozása." ma:contentTypeScope="" ma:versionID="0064c621e83f162d8f4d28dfa49a3f01">
  <xsd:schema xmlns:xsd="http://www.w3.org/2001/XMLSchema" xmlns:xs="http://www.w3.org/2001/XMLSchema" xmlns:p="http://schemas.microsoft.com/office/2006/metadata/properties" xmlns:ns2="aa024a31-0fe1-4854-b145-a859e9b92b07" xmlns:ns3="353b5a9a-956c-4dfd-8de9-4b03357c325c" targetNamespace="http://schemas.microsoft.com/office/2006/metadata/properties" ma:root="true" ma:fieldsID="14bc22506138e3c0d904e26c74bbf8e7" ns2:_="" ns3:_="">
    <xsd:import namespace="aa024a31-0fe1-4854-b145-a859e9b92b07"/>
    <xsd:import namespace="353b5a9a-956c-4dfd-8de9-4b03357c3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4a31-0fe1-4854-b145-a859e9b92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fa8e412a-fccc-432c-ab9e-8627d6bc9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b5a9a-956c-4dfd-8de9-4b03357c3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024a31-0fe1-4854-b145-a859e9b92b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3E6A65-B6D0-4749-9BB4-F10597652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D92EF-1304-4578-8284-B7743754D6CC}"/>
</file>

<file path=customXml/itemProps3.xml><?xml version="1.0" encoding="utf-8"?>
<ds:datastoreItem xmlns:ds="http://schemas.openxmlformats.org/officeDocument/2006/customXml" ds:itemID="{47B3455D-7B93-4A05-9B92-93C686338A1D}"/>
</file>

<file path=customXml/itemProps4.xml><?xml version="1.0" encoding="utf-8"?>
<ds:datastoreItem xmlns:ds="http://schemas.openxmlformats.org/officeDocument/2006/customXml" ds:itemID="{80166184-D3AF-4106-8F78-8FB631673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Hosszu T</dc:creator>
  <cp:lastModifiedBy>O365 felhasználó</cp:lastModifiedBy>
  <cp:revision>3</cp:revision>
  <cp:lastPrinted>2021-02-25T11:10:00Z</cp:lastPrinted>
  <dcterms:created xsi:type="dcterms:W3CDTF">2022-09-01T13:24:00Z</dcterms:created>
  <dcterms:modified xsi:type="dcterms:W3CDTF">2022-09-01T13:25:00Z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0x010100B53F36FF09E440498D85FA38F38BCE55</vt:lpwstr>
  </property>
</Properties>
</file>